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74E" w:rsidRDefault="0081174E" w:rsidP="0081174E">
      <w:pPr>
        <w:jc w:val="center"/>
      </w:pPr>
    </w:p>
    <w:p w:rsidR="0081174E" w:rsidRDefault="0081174E" w:rsidP="0081174E">
      <w:pPr>
        <w:jc w:val="center"/>
        <w:rPr>
          <w:b/>
          <w:sz w:val="32"/>
        </w:rPr>
      </w:pPr>
    </w:p>
    <w:p w:rsidR="0081174E" w:rsidRDefault="0081174E" w:rsidP="0081174E">
      <w:pPr>
        <w:jc w:val="center"/>
        <w:rPr>
          <w:b/>
          <w:sz w:val="32"/>
        </w:rPr>
      </w:pPr>
      <w:r>
        <w:rPr>
          <w:b/>
          <w:sz w:val="32"/>
        </w:rPr>
        <w:t>План внеурочной деятельност</w:t>
      </w:r>
      <w:proofErr w:type="gramStart"/>
      <w:r>
        <w:rPr>
          <w:b/>
          <w:sz w:val="32"/>
        </w:rPr>
        <w:t>и ООО</w:t>
      </w:r>
      <w:proofErr w:type="gramEnd"/>
      <w:r>
        <w:rPr>
          <w:b/>
          <w:sz w:val="32"/>
        </w:rPr>
        <w:t xml:space="preserve"> (недельный)</w:t>
      </w:r>
    </w:p>
    <w:p w:rsidR="0081174E" w:rsidRDefault="0081174E" w:rsidP="0081174E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8"/>
        <w:gridCol w:w="1392"/>
        <w:gridCol w:w="1392"/>
        <w:gridCol w:w="1392"/>
        <w:gridCol w:w="1392"/>
        <w:gridCol w:w="1392"/>
      </w:tblGrid>
      <w:tr w:rsidR="0081174E" w:rsidTr="00C727B5">
        <w:tc>
          <w:tcPr>
            <w:tcW w:w="3178" w:type="dxa"/>
            <w:vMerge w:val="restart"/>
            <w:shd w:val="clear" w:color="auto" w:fill="D9D9D9"/>
          </w:tcPr>
          <w:p w:rsidR="0081174E" w:rsidRDefault="0081174E" w:rsidP="00C727B5">
            <w:r>
              <w:rPr>
                <w:b/>
              </w:rPr>
              <w:t>Учебные курсы</w:t>
            </w:r>
          </w:p>
          <w:p w:rsidR="0081174E" w:rsidRDefault="0081174E" w:rsidP="00C727B5"/>
        </w:tc>
        <w:tc>
          <w:tcPr>
            <w:tcW w:w="6960" w:type="dxa"/>
            <w:gridSpan w:val="5"/>
            <w:shd w:val="clear" w:color="auto" w:fill="D9D9D9"/>
          </w:tcPr>
          <w:p w:rsidR="0081174E" w:rsidRDefault="0081174E" w:rsidP="00C727B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1174E" w:rsidTr="00C727B5">
        <w:tc>
          <w:tcPr>
            <w:tcW w:w="3178" w:type="dxa"/>
            <w:vMerge/>
          </w:tcPr>
          <w:p w:rsidR="0081174E" w:rsidRDefault="0081174E" w:rsidP="00C727B5"/>
        </w:tc>
        <w:tc>
          <w:tcPr>
            <w:tcW w:w="1392" w:type="dxa"/>
            <w:shd w:val="clear" w:color="auto" w:fill="D9D9D9"/>
          </w:tcPr>
          <w:p w:rsidR="0081174E" w:rsidRDefault="0081174E" w:rsidP="00C727B5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92" w:type="dxa"/>
            <w:shd w:val="clear" w:color="auto" w:fill="D9D9D9"/>
          </w:tcPr>
          <w:p w:rsidR="0081174E" w:rsidRDefault="0081174E" w:rsidP="00C727B5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92" w:type="dxa"/>
            <w:shd w:val="clear" w:color="auto" w:fill="D9D9D9"/>
          </w:tcPr>
          <w:p w:rsidR="0081174E" w:rsidRDefault="0081174E" w:rsidP="00C727B5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92" w:type="dxa"/>
            <w:shd w:val="clear" w:color="auto" w:fill="D9D9D9"/>
          </w:tcPr>
          <w:p w:rsidR="0081174E" w:rsidRDefault="0081174E" w:rsidP="00C727B5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92" w:type="dxa"/>
            <w:shd w:val="clear" w:color="auto" w:fill="D9D9D9"/>
          </w:tcPr>
          <w:p w:rsidR="0081174E" w:rsidRDefault="0081174E" w:rsidP="00C727B5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>"Весёлые старты"</w:t>
            </w:r>
          </w:p>
        </w:tc>
        <w:tc>
          <w:tcPr>
            <w:tcW w:w="1392" w:type="dxa"/>
          </w:tcPr>
          <w:p w:rsidR="0081174E" w:rsidRPr="00914CFE" w:rsidRDefault="0081174E" w:rsidP="00C727B5">
            <w:pPr>
              <w:jc w:val="center"/>
              <w:rPr>
                <w:b/>
              </w:rPr>
            </w:pPr>
            <w:r w:rsidRPr="00914CFE">
              <w:rPr>
                <w:b/>
              </w:rP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Pr="00914CFE" w:rsidRDefault="0081174E" w:rsidP="00C727B5">
            <w:pPr>
              <w:jc w:val="center"/>
              <w:rPr>
                <w:b/>
              </w:rPr>
            </w:pPr>
            <w:r w:rsidRPr="00914CFE">
              <w:rPr>
                <w:b/>
              </w:rPr>
              <w:t>1</w:t>
            </w:r>
          </w:p>
        </w:tc>
        <w:tc>
          <w:tcPr>
            <w:tcW w:w="1392" w:type="dxa"/>
          </w:tcPr>
          <w:p w:rsidR="0081174E" w:rsidRPr="00914CFE" w:rsidRDefault="0081174E" w:rsidP="00C727B5">
            <w:pPr>
              <w:jc w:val="center"/>
              <w:rPr>
                <w:b/>
              </w:rPr>
            </w:pPr>
            <w:r w:rsidRPr="00914CFE">
              <w:rPr>
                <w:b/>
              </w:rPr>
              <w:t>1</w:t>
            </w:r>
          </w:p>
        </w:tc>
        <w:tc>
          <w:tcPr>
            <w:tcW w:w="1392" w:type="dxa"/>
          </w:tcPr>
          <w:p w:rsidR="0081174E" w:rsidRPr="00914CFE" w:rsidRDefault="0081174E" w:rsidP="00C727B5">
            <w:pPr>
              <w:jc w:val="center"/>
              <w:rPr>
                <w:b/>
              </w:rPr>
            </w:pPr>
            <w:r w:rsidRPr="00914CFE">
              <w:rPr>
                <w:b/>
              </w:rP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>"История родного края"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0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0</w:t>
            </w:r>
          </w:p>
        </w:tc>
        <w:tc>
          <w:tcPr>
            <w:tcW w:w="1392" w:type="dxa"/>
          </w:tcPr>
          <w:p w:rsidR="0081174E" w:rsidRPr="00914CFE" w:rsidRDefault="0081174E" w:rsidP="00C727B5">
            <w:pPr>
              <w:jc w:val="center"/>
              <w:rPr>
                <w:b/>
              </w:rPr>
            </w:pPr>
            <w:r w:rsidRPr="00914CFE">
              <w:rPr>
                <w:b/>
              </w:rP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0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0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 xml:space="preserve">"Разговоры о </w:t>
            </w:r>
            <w:proofErr w:type="gramStart"/>
            <w:r>
              <w:t>важном</w:t>
            </w:r>
            <w:proofErr w:type="gramEnd"/>
            <w:r>
              <w:t>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>"Шаги в будущее"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>"Основы функциональной грамотности"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Pr="00554B56" w:rsidRDefault="0081174E" w:rsidP="00C727B5">
            <w:pPr>
              <w:rPr>
                <w:lang w:val="en-US"/>
              </w:rPr>
            </w:pPr>
            <w:r>
              <w:t>"Разговор о правильном питании"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>"Эрудит"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>"Интересный мир"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>"Всё узнаём сами"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0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Default="0081174E" w:rsidP="00C727B5">
            <w:r>
              <w:t>"Делай добро"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</w:tr>
      <w:tr w:rsidR="0081174E" w:rsidTr="00C727B5">
        <w:tc>
          <w:tcPr>
            <w:tcW w:w="3178" w:type="dxa"/>
          </w:tcPr>
          <w:p w:rsidR="0081174E" w:rsidRDefault="00C3315B" w:rsidP="00C727B5">
            <w:r>
              <w:t>«Школьный театр»</w:t>
            </w:r>
            <w:r>
              <w:rPr>
                <w:lang w:val="tt-RU"/>
              </w:rPr>
              <w:t xml:space="preserve"> </w:t>
            </w:r>
            <w:r>
              <w:t>-</w:t>
            </w:r>
            <w:r>
              <w:rPr>
                <w:lang w:val="tt-RU"/>
              </w:rPr>
              <w:t xml:space="preserve"> “</w:t>
            </w:r>
            <w:r>
              <w:t>Весёлая сцена</w:t>
            </w:r>
            <w:r>
              <w:rPr>
                <w:lang w:val="tt-RU"/>
              </w:rPr>
              <w:t>”, (“Күңелле сәхнә”)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tc>
          <w:tcPr>
            <w:tcW w:w="1392" w:type="dxa"/>
          </w:tcPr>
          <w:p w:rsidR="0081174E" w:rsidRDefault="0081174E" w:rsidP="00C727B5">
            <w:pPr>
              <w:jc w:val="center"/>
            </w:pPr>
            <w:r>
              <w:t>1</w:t>
            </w:r>
          </w:p>
        </w:tc>
        <w:bookmarkStart w:id="0" w:name="_GoBack"/>
        <w:bookmarkEnd w:id="0"/>
      </w:tr>
      <w:tr w:rsidR="0081174E" w:rsidTr="00C727B5">
        <w:tc>
          <w:tcPr>
            <w:tcW w:w="3178" w:type="dxa"/>
            <w:shd w:val="clear" w:color="auto" w:fill="00FF00"/>
          </w:tcPr>
          <w:p w:rsidR="0081174E" w:rsidRDefault="0081174E" w:rsidP="00C727B5">
            <w:r>
              <w:t>ИТОГО недельная нагрузка</w:t>
            </w:r>
          </w:p>
        </w:tc>
        <w:tc>
          <w:tcPr>
            <w:tcW w:w="1392" w:type="dxa"/>
            <w:shd w:val="clear" w:color="auto" w:fill="00FF00"/>
          </w:tcPr>
          <w:p w:rsidR="0081174E" w:rsidRDefault="0081174E" w:rsidP="00C727B5">
            <w:pPr>
              <w:jc w:val="center"/>
            </w:pPr>
            <w:r>
              <w:t>10</w:t>
            </w:r>
          </w:p>
        </w:tc>
        <w:tc>
          <w:tcPr>
            <w:tcW w:w="1392" w:type="dxa"/>
            <w:shd w:val="clear" w:color="auto" w:fill="00FF00"/>
          </w:tcPr>
          <w:p w:rsidR="0081174E" w:rsidRDefault="0081174E" w:rsidP="00C727B5">
            <w:pPr>
              <w:jc w:val="center"/>
            </w:pPr>
            <w:r>
              <w:t>10</w:t>
            </w:r>
          </w:p>
        </w:tc>
        <w:tc>
          <w:tcPr>
            <w:tcW w:w="1392" w:type="dxa"/>
            <w:shd w:val="clear" w:color="auto" w:fill="00FF00"/>
          </w:tcPr>
          <w:p w:rsidR="0081174E" w:rsidRDefault="0081174E" w:rsidP="00C727B5">
            <w:pPr>
              <w:jc w:val="center"/>
            </w:pPr>
            <w:r>
              <w:t>10</w:t>
            </w:r>
          </w:p>
        </w:tc>
        <w:tc>
          <w:tcPr>
            <w:tcW w:w="1392" w:type="dxa"/>
            <w:shd w:val="clear" w:color="auto" w:fill="00FF00"/>
          </w:tcPr>
          <w:p w:rsidR="0081174E" w:rsidRDefault="0081174E" w:rsidP="00C727B5">
            <w:pPr>
              <w:jc w:val="center"/>
            </w:pPr>
            <w:r>
              <w:t>10</w:t>
            </w:r>
          </w:p>
        </w:tc>
        <w:tc>
          <w:tcPr>
            <w:tcW w:w="1392" w:type="dxa"/>
            <w:shd w:val="clear" w:color="auto" w:fill="00FF00"/>
          </w:tcPr>
          <w:p w:rsidR="0081174E" w:rsidRDefault="0081174E" w:rsidP="00C727B5">
            <w:pPr>
              <w:jc w:val="center"/>
            </w:pPr>
            <w:r>
              <w:t>10</w:t>
            </w:r>
          </w:p>
        </w:tc>
      </w:tr>
    </w:tbl>
    <w:p w:rsidR="0081174E" w:rsidRDefault="0081174E"/>
    <w:sectPr w:rsidR="0081174E" w:rsidSect="00082D70">
      <w:pgSz w:w="11907" w:h="16838" w:code="9"/>
      <w:pgMar w:top="709" w:right="284" w:bottom="1134" w:left="1701" w:header="709" w:footer="709" w:gutter="0"/>
      <w:paperSrc w:first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886"/>
    <w:rsid w:val="00082D70"/>
    <w:rsid w:val="007539F6"/>
    <w:rsid w:val="00793347"/>
    <w:rsid w:val="0081174E"/>
    <w:rsid w:val="00A4116F"/>
    <w:rsid w:val="00B76287"/>
    <w:rsid w:val="00C3315B"/>
    <w:rsid w:val="00DF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38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8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38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Фирая</dc:creator>
  <cp:lastModifiedBy>Фирая</cp:lastModifiedBy>
  <cp:revision>6</cp:revision>
  <dcterms:created xsi:type="dcterms:W3CDTF">2023-09-18T19:34:00Z</dcterms:created>
  <dcterms:modified xsi:type="dcterms:W3CDTF">2023-09-29T07:07:00Z</dcterms:modified>
</cp:coreProperties>
</file>